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441B" w14:textId="64F8DA35" w:rsidR="00B56CA1" w:rsidRPr="00526E46" w:rsidRDefault="00B56CA1" w:rsidP="00B56CA1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5804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2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491E81D2" w14:textId="77777777" w:rsidR="00B56CA1" w:rsidRPr="00485E74" w:rsidRDefault="00B56CA1" w:rsidP="00B56CA1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3267301A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3BAD34FB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7ED64B5C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7E1601E1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52FF83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64211848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4AD7E3C" w14:textId="77777777" w:rsidR="00B56CA1" w:rsidRPr="00373C7F" w:rsidRDefault="00B56CA1" w:rsidP="00B56CA1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ED0BC34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58D1131F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7D76C65" w14:textId="77777777" w:rsidR="00B56CA1" w:rsidRPr="00373C7F" w:rsidRDefault="00B56CA1" w:rsidP="00B56CA1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9CAEB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6FFA8737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4810E6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ABD0584" w14:textId="6E51A140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4901EE" w:rsidRPr="004901EE">
        <w:rPr>
          <w:rFonts w:ascii="Arial" w:eastAsia="Calibri" w:hAnsi="Arial" w:cs="Arial"/>
          <w:sz w:val="21"/>
          <w:szCs w:val="21"/>
          <w:lang w:eastAsia="en-US"/>
        </w:rPr>
        <w:t xml:space="preserve">Przebudowa </w:t>
      </w:r>
      <w:r w:rsidR="00212C49">
        <w:rPr>
          <w:rFonts w:ascii="Arial" w:eastAsia="Calibri" w:hAnsi="Arial" w:cs="Arial"/>
          <w:sz w:val="21"/>
          <w:szCs w:val="21"/>
          <w:lang w:eastAsia="en-US"/>
        </w:rPr>
        <w:t>dojazdu pożarowego nr 32, 33, 34 w Leśnictwie Załachowo</w:t>
      </w:r>
      <w:r w:rsidR="00BB0837">
        <w:rPr>
          <w:rFonts w:ascii="Arial" w:eastAsia="Calibri" w:hAnsi="Arial" w:cs="Arial"/>
          <w:sz w:val="21"/>
          <w:szCs w:val="21"/>
          <w:lang w:eastAsia="en-US"/>
        </w:rPr>
        <w:t>”</w:t>
      </w:r>
      <w:r w:rsidR="00E25D4C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prowadzonego przez Skarb Państwa - Państwowe Gospodarstwo Leśne Lasy Państwowe Nadleśnictwo Szubin oświadczam</w:t>
      </w:r>
      <w:bookmarkStart w:id="1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1"/>
    <w:p w14:paraId="4089A179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B0476FF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55FEE2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2013D1" w14:textId="77777777" w:rsidR="00B56CA1" w:rsidRPr="00846857" w:rsidRDefault="00B56CA1" w:rsidP="00B56CA1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890841E" w14:textId="77777777" w:rsidR="00B56CA1" w:rsidRPr="00846857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1B293E47" w14:textId="77777777" w:rsidR="00B56CA1" w:rsidRDefault="00B56CA1" w:rsidP="00B56CA1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846F94B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5D6815E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19C9A1DC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7533AE7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b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b/>
          <w:sz w:val="20"/>
          <w:szCs w:val="18"/>
          <w:lang w:eastAsia="en-US"/>
        </w:rPr>
        <w:lastRenderedPageBreak/>
        <w:t>INFORMACJA W ZWIĄZKU Z POLEGANIEM NA ZASOBACH INNYCH PODMIOTÓW</w:t>
      </w:r>
    </w:p>
    <w:p w14:paraId="7F07A2C8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>Ponadto oświadczam, że w  celu wykazania spełniania warunków udziału w postępowaniu,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określonych przez Zamawiającego w pkt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. ……….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SWZ (wskazać właściwą jednostkę redakcyjną SWZ, w której określono warunki udziału w postępowaniu), polegam na zasobach następującego/</w:t>
      </w:r>
      <w:proofErr w:type="spellStart"/>
      <w:r w:rsidRPr="00DD76E2">
        <w:rPr>
          <w:rFonts w:ascii="Arial" w:eastAsia="Calibri" w:hAnsi="Arial" w:cs="Arial"/>
          <w:sz w:val="20"/>
          <w:szCs w:val="18"/>
          <w:lang w:eastAsia="en-US"/>
        </w:rPr>
        <w:t>ych</w:t>
      </w:r>
      <w:proofErr w:type="spellEnd"/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podmiotu/ów:</w:t>
      </w:r>
    </w:p>
    <w:p w14:paraId="62FCBDF4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DD76E2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</w:p>
    <w:p w14:paraId="59C8405B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</w:p>
    <w:p w14:paraId="193BC51D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648A8092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4FD49957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2A0B82C9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6A52D3E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59C55D4B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0398E1D0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B1B9AB1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D0A3FA3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3800B1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487F7425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5C979438" w14:textId="77777777" w:rsidR="00B56CA1" w:rsidRPr="00DC7B07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A4"/>
    <w:rsid w:val="00212C49"/>
    <w:rsid w:val="004901EE"/>
    <w:rsid w:val="004E64A4"/>
    <w:rsid w:val="00740B41"/>
    <w:rsid w:val="00B56CA1"/>
    <w:rsid w:val="00BB0837"/>
    <w:rsid w:val="00CE3527"/>
    <w:rsid w:val="00E2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chartTrackingRefBased/>
  <w15:docId w15:val="{E8693A2D-ABDE-42A3-9B43-E1B0A71C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10</cp:revision>
  <dcterms:created xsi:type="dcterms:W3CDTF">2021-06-23T06:40:00Z</dcterms:created>
  <dcterms:modified xsi:type="dcterms:W3CDTF">2022-06-10T05:30:00Z</dcterms:modified>
</cp:coreProperties>
</file>